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"/>
        <w:gridCol w:w="4016"/>
        <w:gridCol w:w="1365"/>
        <w:gridCol w:w="3822"/>
        <w:gridCol w:w="279"/>
      </w:tblGrid>
      <w:tr w:rsidR="000B1244" w:rsidRPr="009C652C" w:rsidTr="00A070EF">
        <w:trPr>
          <w:gridAfter w:val="1"/>
          <w:wAfter w:w="279" w:type="dxa"/>
          <w:jc w:val="center"/>
        </w:trPr>
        <w:tc>
          <w:tcPr>
            <w:tcW w:w="4212" w:type="dxa"/>
            <w:gridSpan w:val="2"/>
          </w:tcPr>
          <w:p w:rsidR="000B1244" w:rsidRPr="009C652C" w:rsidRDefault="000B1244" w:rsidP="00A070E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0B1244" w:rsidRPr="009C652C" w:rsidRDefault="000B1244" w:rsidP="00A070EF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0B1244" w:rsidRPr="009C652C" w:rsidRDefault="000B1244" w:rsidP="00A070E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3575A9" wp14:editId="41EFC62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0B1244" w:rsidRPr="009C652C" w:rsidRDefault="000B1244" w:rsidP="00A070E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</w:t>
            </w:r>
            <w:r>
              <w:rPr>
                <w:b/>
                <w:color w:val="0000FF"/>
                <w:sz w:val="28"/>
                <w:szCs w:val="28"/>
              </w:rPr>
              <w:t>Шоруньжинское сельское поселение</w:t>
            </w:r>
            <w:r w:rsidRPr="009C652C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0B1244" w:rsidRPr="009C652C" w:rsidTr="00A070EF">
        <w:tblPrEx>
          <w:jc w:val="left"/>
        </w:tblPrEx>
        <w:trPr>
          <w:gridBefore w:val="1"/>
          <w:wBefore w:w="196" w:type="dxa"/>
          <w:trHeight w:val="485"/>
        </w:trPr>
        <w:tc>
          <w:tcPr>
            <w:tcW w:w="4016" w:type="dxa"/>
            <w:tcBorders>
              <w:top w:val="single" w:sz="4" w:space="0" w:color="auto"/>
            </w:tcBorders>
          </w:tcPr>
          <w:p w:rsidR="000B1244" w:rsidRDefault="000B1244" w:rsidP="00A070EF">
            <w:pPr>
              <w:rPr>
                <w:color w:val="0000FF"/>
                <w:sz w:val="28"/>
                <w:szCs w:val="28"/>
              </w:rPr>
            </w:pPr>
          </w:p>
          <w:p w:rsidR="000B1244" w:rsidRPr="00E43FE8" w:rsidRDefault="000B1244" w:rsidP="00D118FF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</w:t>
            </w:r>
            <w:r w:rsidR="00D118FF">
              <w:rPr>
                <w:color w:val="0000FF"/>
                <w:sz w:val="28"/>
                <w:szCs w:val="28"/>
              </w:rPr>
              <w:t>138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0B1244" w:rsidRPr="009C652C" w:rsidRDefault="000B1244" w:rsidP="00A070EF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auto"/>
            </w:tcBorders>
          </w:tcPr>
          <w:p w:rsidR="000B1244" w:rsidRPr="009C652C" w:rsidRDefault="000B1244" w:rsidP="00A070EF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0B1244" w:rsidRPr="009C652C" w:rsidRDefault="00891E1F" w:rsidP="00891E1F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"25</w:t>
            </w:r>
            <w:r w:rsidR="000B1244">
              <w:rPr>
                <w:color w:val="0000FF"/>
                <w:sz w:val="28"/>
                <w:szCs w:val="28"/>
              </w:rPr>
              <w:t>" мая   2018</w:t>
            </w:r>
            <w:r w:rsidR="000B1244"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0B1244" w:rsidRDefault="000B1244" w:rsidP="000B1244">
      <w:pPr>
        <w:jc w:val="right"/>
        <w:rPr>
          <w:b/>
          <w:sz w:val="28"/>
          <w:szCs w:val="28"/>
        </w:rPr>
      </w:pPr>
    </w:p>
    <w:p w:rsidR="000B1244" w:rsidRDefault="000B1244" w:rsidP="000B1244">
      <w:pPr>
        <w:jc w:val="right"/>
        <w:rPr>
          <w:b/>
          <w:sz w:val="28"/>
          <w:szCs w:val="28"/>
        </w:rPr>
      </w:pPr>
    </w:p>
    <w:p w:rsidR="000B1244" w:rsidRDefault="000B1244" w:rsidP="000B124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B1244" w:rsidRDefault="000B1244" w:rsidP="000B1244"/>
    <w:p w:rsidR="000B1244" w:rsidRDefault="000B1244" w:rsidP="000B124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B1244" w:rsidRDefault="000B1244" w:rsidP="000B1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 депутатов  муниципального  образования</w:t>
      </w:r>
    </w:p>
    <w:p w:rsidR="000B1244" w:rsidRDefault="000B1244" w:rsidP="000B1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«Шоруньжинское сельское поселение»</w:t>
      </w:r>
    </w:p>
    <w:p w:rsidR="000B1244" w:rsidRDefault="000B1244" w:rsidP="000B1244">
      <w:pPr>
        <w:jc w:val="center"/>
        <w:rPr>
          <w:b/>
          <w:sz w:val="28"/>
          <w:szCs w:val="28"/>
        </w:rPr>
      </w:pPr>
    </w:p>
    <w:p w:rsidR="000B1244" w:rsidRDefault="000B1244" w:rsidP="000B1244">
      <w:pPr>
        <w:jc w:val="center"/>
        <w:rPr>
          <w:b/>
          <w:sz w:val="28"/>
          <w:szCs w:val="28"/>
        </w:rPr>
      </w:pPr>
    </w:p>
    <w:p w:rsidR="000B1244" w:rsidRDefault="000B1244" w:rsidP="000B1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«Шоруньжинское  сельское поселение» </w:t>
      </w:r>
    </w:p>
    <w:p w:rsidR="000B1244" w:rsidRDefault="000B1244" w:rsidP="000B1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 ноября 2015 года № 35  «Об утверждении Положения о бюджетном процессе в муниципальном образовании «Шоруньжинское сельское поселение» </w:t>
      </w:r>
    </w:p>
    <w:p w:rsidR="000B1244" w:rsidRDefault="000B1244" w:rsidP="000B12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1244" w:rsidRPr="00DE10E3" w:rsidRDefault="000B1244" w:rsidP="000B124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0B1244" w:rsidRPr="00DE10E3" w:rsidRDefault="000B1244" w:rsidP="000B1244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E10E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«Шоруньжинское сельское поселение» </w:t>
      </w:r>
      <w:r w:rsidRPr="00DE10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Собрание депутатов муниципального образования «</w:t>
      </w:r>
      <w:r w:rsidRPr="00DE10E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Шоруньжинское сельское поселение</w:t>
      </w:r>
      <w:r w:rsidRPr="00DE10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РЕШАЕТ:</w:t>
      </w:r>
    </w:p>
    <w:p w:rsidR="000B1244" w:rsidRPr="00DE10E3" w:rsidRDefault="000B1244" w:rsidP="000B1244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E10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Внести в  Положение о бюджетном процессе в муниципальном образовании «Шоруньжинское сельское поселение», утвержденное решением Собрания депутатов муниципального образования «Шоруньжинское  сельское поселение» от   27 ноября 2015 года № 35 следующее изменения:</w:t>
      </w:r>
    </w:p>
    <w:p w:rsidR="000B1244" w:rsidRDefault="000B1244" w:rsidP="000B1244">
      <w:pPr>
        <w:rPr>
          <w:sz w:val="28"/>
          <w:szCs w:val="28"/>
        </w:rPr>
      </w:pPr>
      <w:r>
        <w:t xml:space="preserve">            1.1. </w:t>
      </w:r>
      <w:r>
        <w:rPr>
          <w:sz w:val="28"/>
          <w:szCs w:val="28"/>
        </w:rPr>
        <w:t xml:space="preserve">  статью 18 изложить в следующей редакции:</w:t>
      </w:r>
    </w:p>
    <w:p w:rsidR="000B1244" w:rsidRDefault="000B1244" w:rsidP="000B1244">
      <w:pPr>
        <w:jc w:val="both"/>
        <w:rPr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proofErr w:type="gramStart"/>
      <w:r>
        <w:rPr>
          <w:sz w:val="28"/>
          <w:szCs w:val="28"/>
          <w:shd w:val="clear" w:color="auto" w:fill="FFFFFF"/>
        </w:rPr>
        <w:t>«Остатки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ассигнований на оплату заключенных от имени муниципального образования муниципальных контрактов на поставку </w:t>
      </w:r>
      <w:r>
        <w:rPr>
          <w:sz w:val="28"/>
          <w:szCs w:val="28"/>
          <w:shd w:val="clear" w:color="auto" w:fill="FFFFFF"/>
        </w:rPr>
        <w:lastRenderedPageBreak/>
        <w:t>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</w:t>
      </w:r>
      <w:proofErr w:type="gramEnd"/>
      <w:r>
        <w:rPr>
          <w:sz w:val="28"/>
          <w:szCs w:val="28"/>
          <w:shd w:val="clear" w:color="auto" w:fill="FFFFFF"/>
        </w:rPr>
        <w:t xml:space="preserve">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</w:t>
      </w:r>
      <w:proofErr w:type="gramStart"/>
      <w:r>
        <w:rPr>
          <w:sz w:val="28"/>
          <w:szCs w:val="28"/>
          <w:shd w:val="clear" w:color="auto" w:fill="FFFFFF"/>
        </w:rPr>
        <w:t>.»;</w:t>
      </w:r>
      <w:proofErr w:type="gramEnd"/>
    </w:p>
    <w:p w:rsidR="000B1244" w:rsidRDefault="000B1244" w:rsidP="000B124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1.2. Часть 2 статьи 62 изложить в следующей редакции:</w:t>
      </w:r>
    </w:p>
    <w:p w:rsidR="000B1244" w:rsidRDefault="000B1244" w:rsidP="000B1244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«2.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</w:t>
      </w:r>
      <w:proofErr w:type="gramStart"/>
      <w:r>
        <w:rPr>
          <w:sz w:val="28"/>
          <w:szCs w:val="28"/>
          <w:shd w:val="clear" w:color="auto" w:fill="FFFFFF"/>
        </w:rPr>
        <w:t>.».</w:t>
      </w:r>
      <w:proofErr w:type="gramEnd"/>
    </w:p>
    <w:p w:rsidR="000B1244" w:rsidRDefault="000B1244" w:rsidP="000B12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 Настоящее решение вступает в силу со дня его обнародования.</w:t>
      </w:r>
    </w:p>
    <w:p w:rsidR="000B1244" w:rsidRDefault="000B1244" w:rsidP="000B124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3.   Обнародовать настоящее решение  в установленном порядке.</w:t>
      </w:r>
    </w:p>
    <w:p w:rsidR="000B1244" w:rsidRDefault="000B1244" w:rsidP="000B12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постоянную комиссию по бюджету, налогам и предпринимательству.</w:t>
      </w:r>
    </w:p>
    <w:p w:rsidR="000B1244" w:rsidRDefault="000B1244" w:rsidP="000B124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0B1244" w:rsidRDefault="000B1244" w:rsidP="000B124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244" w:rsidRDefault="000B1244" w:rsidP="000B1244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муниципального образования</w:t>
      </w:r>
    </w:p>
    <w:p w:rsidR="000B1244" w:rsidRDefault="000B1244" w:rsidP="000B1244">
      <w:pPr>
        <w:jc w:val="both"/>
        <w:rPr>
          <w:sz w:val="28"/>
          <w:szCs w:val="28"/>
        </w:rPr>
      </w:pPr>
      <w:r>
        <w:rPr>
          <w:sz w:val="28"/>
          <w:szCs w:val="28"/>
        </w:rPr>
        <w:t>«Шоруньжинское сельское поселение»</w:t>
      </w:r>
    </w:p>
    <w:p w:rsidR="000B1244" w:rsidRDefault="000B1244" w:rsidP="000B124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Л.А. Григорьева</w:t>
      </w:r>
    </w:p>
    <w:p w:rsidR="000B1244" w:rsidRDefault="000B1244" w:rsidP="000B1244">
      <w:pPr>
        <w:pStyle w:val="ConsNormal"/>
        <w:widowControl/>
        <w:ind w:left="720" w:right="0" w:firstLine="4236"/>
        <w:rPr>
          <w:rFonts w:ascii="Times New Roman" w:hAnsi="Times New Roman" w:cs="Times New Roman"/>
          <w:sz w:val="28"/>
          <w:szCs w:val="28"/>
        </w:rPr>
      </w:pPr>
    </w:p>
    <w:p w:rsidR="000B1244" w:rsidRDefault="000B1244" w:rsidP="000B1244"/>
    <w:p w:rsidR="000B1244" w:rsidRDefault="000B1244" w:rsidP="000B1244">
      <w:pPr>
        <w:jc w:val="both"/>
        <w:rPr>
          <w:bCs/>
          <w:sz w:val="28"/>
          <w:szCs w:val="28"/>
        </w:rPr>
      </w:pPr>
    </w:p>
    <w:p w:rsidR="006420BE" w:rsidRDefault="006420BE"/>
    <w:sectPr w:rsidR="006420BE" w:rsidSect="009E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3C"/>
    <w:rsid w:val="000B1244"/>
    <w:rsid w:val="006420BE"/>
    <w:rsid w:val="00891E1F"/>
    <w:rsid w:val="00A9443C"/>
    <w:rsid w:val="00AA5D4F"/>
    <w:rsid w:val="00D118FF"/>
    <w:rsid w:val="00F5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2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B12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0B12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B12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2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B12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0B12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B12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2018-05-24T21:00:00+00:00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 муниципального образования «Шоруньжинское  сельское поселение» 
от 27 ноября 2015 года № 35  «Об утверждении Положения о бюджетном процессе в муниципальном образовании «Шоруньжинское сельское поселение» 
</_x041e__x043f__x0438__x0441__x0430__x043d__x0438__x0435_>
    <_x2116__x0020__x0434__x043e__x043a__x0443__x043c__x0435__x043d__x0442__x0430_ xmlns="8fdaf6d1-a239-48bb-b4be-ba8259bb487d">138</_x2116__x0020__x0434__x043e__x043a__x0443__x043c__x0435__x043d__x0442__x0430_>
    <_x041f__x0430__x043f__x043a__x0430_ xmlns="8fdaf6d1-a239-48bb-b4be-ba8259bb487d">2018</_x041f__x0430__x043f__x043a__x0430_>
    <_dlc_DocId xmlns="57504d04-691e-4fc4-8f09-4f19fdbe90f6">XXJ7TYMEEKJ2-4379-133</_dlc_DocId>
    <_dlc_DocIdUrl xmlns="57504d04-691e-4fc4-8f09-4f19fdbe90f6">
      <Url>https://vip.gov.mari.ru/morki/shorunga/_layouts/DocIdRedir.aspx?ID=XXJ7TYMEEKJ2-4379-133</Url>
      <Description>XXJ7TYMEEKJ2-4379-133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BAB297-DAA3-4FEE-B127-175FAAC9ECD5}"/>
</file>

<file path=customXml/itemProps2.xml><?xml version="1.0" encoding="utf-8"?>
<ds:datastoreItem xmlns:ds="http://schemas.openxmlformats.org/officeDocument/2006/customXml" ds:itemID="{C7EA4212-0142-4259-9886-7DA9EBAF3804}"/>
</file>

<file path=customXml/itemProps3.xml><?xml version="1.0" encoding="utf-8"?>
<ds:datastoreItem xmlns:ds="http://schemas.openxmlformats.org/officeDocument/2006/customXml" ds:itemID="{B78429BB-1743-41E5-91A7-ABD020954F88}"/>
</file>

<file path=customXml/itemProps4.xml><?xml version="1.0" encoding="utf-8"?>
<ds:datastoreItem xmlns:ds="http://schemas.openxmlformats.org/officeDocument/2006/customXml" ds:itemID="{6F445E08-777F-4075-A320-BFD85E4CF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138 от 25.05.2018</dc:title>
  <dc:subject/>
  <dc:creator>Шоруньжа</dc:creator>
  <cp:keywords/>
  <dc:description/>
  <cp:lastModifiedBy>Шоруньжа</cp:lastModifiedBy>
  <cp:revision>6</cp:revision>
  <cp:lastPrinted>2018-05-24T11:22:00Z</cp:lastPrinted>
  <dcterms:created xsi:type="dcterms:W3CDTF">2018-05-21T06:40:00Z</dcterms:created>
  <dcterms:modified xsi:type="dcterms:W3CDTF">2018-05-24T11:22:00Z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107a9714-1e77-4b1d-aad8-c761d1e823e6</vt:lpwstr>
  </property>
</Properties>
</file>